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7B" w:rsidRPr="0033277B" w:rsidRDefault="0033277B" w:rsidP="0033277B">
      <w:pPr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 1.  </w:t>
      </w:r>
      <w:r w:rsidRPr="0033277B">
        <w:rPr>
          <w:rFonts w:ascii="Times New Roman" w:hAnsi="Times New Roman" w:cs="Times New Roman"/>
          <w:b/>
          <w:sz w:val="28"/>
          <w:szCs w:val="28"/>
        </w:rPr>
        <w:t>ЗАДАНИЕ для I группы. Используя текст учебника с.202-205, документы, ответьте на вопросы:</w:t>
      </w:r>
    </w:p>
    <w:p w:rsidR="0033277B" w:rsidRPr="0033277B" w:rsidRDefault="0033277B" w:rsidP="0033277B">
      <w:pPr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- Назовите главную цель советской внешней политики в 30-е </w:t>
      </w:r>
      <w:proofErr w:type="spellStart"/>
      <w:r w:rsidRPr="0033277B">
        <w:rPr>
          <w:rFonts w:ascii="Times New Roman" w:hAnsi="Times New Roman" w:cs="Times New Roman"/>
          <w:sz w:val="28"/>
          <w:szCs w:val="28"/>
        </w:rPr>
        <w:t>г.</w:t>
      </w:r>
      <w:proofErr w:type="gramStart"/>
      <w:r w:rsidRPr="0033277B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33277B">
        <w:rPr>
          <w:rFonts w:ascii="Times New Roman" w:hAnsi="Times New Roman" w:cs="Times New Roman"/>
          <w:sz w:val="28"/>
          <w:szCs w:val="28"/>
        </w:rPr>
        <w:t>.?</w:t>
      </w:r>
    </w:p>
    <w:p w:rsidR="0033277B" w:rsidRPr="0033277B" w:rsidRDefault="0033277B" w:rsidP="0033277B">
      <w:pPr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>- В чем заключалась суть предложенной СССР системы коллективной безопасности?</w:t>
      </w:r>
    </w:p>
    <w:p w:rsidR="0033277B" w:rsidRDefault="0033277B" w:rsidP="0033277B">
      <w:pPr>
        <w:spacing w:line="360" w:lineRule="auto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277B">
        <w:rPr>
          <w:rFonts w:ascii="Times New Roman" w:hAnsi="Times New Roman" w:cs="Times New Roman"/>
          <w:sz w:val="28"/>
          <w:szCs w:val="28"/>
        </w:rPr>
        <w:t>Почему демократические державы Запада не поддержали СССР в его борьбе за создание системы коллективной безопасности? В чем причины неудач?</w:t>
      </w:r>
      <w:r w:rsidRPr="0033277B">
        <w:t xml:space="preserve"> </w:t>
      </w:r>
    </w:p>
    <w:p w:rsidR="0033277B" w:rsidRDefault="0033277B" w:rsidP="0033277B">
      <w:pPr>
        <w:spacing w:line="360" w:lineRule="auto"/>
      </w:pPr>
    </w:p>
    <w:p w:rsidR="0033277B" w:rsidRPr="0033277B" w:rsidRDefault="0033277B" w:rsidP="003327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3277B">
        <w:rPr>
          <w:rFonts w:ascii="Times New Roman" w:hAnsi="Times New Roman" w:cs="Times New Roman"/>
          <w:sz w:val="28"/>
          <w:szCs w:val="28"/>
        </w:rPr>
        <w:t xml:space="preserve">В 1934 г. Германия заключает пакт о ненападении с Польшей. В 1935 г. было подписано англо-германское морское соглашение... Раскрывая агрессивные планы Польши, Германии, Японии, Финляндии, один из глашатаев польского империализма В. </w:t>
      </w:r>
      <w:proofErr w:type="spellStart"/>
      <w:r w:rsidRPr="0033277B">
        <w:rPr>
          <w:rFonts w:ascii="Times New Roman" w:hAnsi="Times New Roman" w:cs="Times New Roman"/>
          <w:sz w:val="28"/>
          <w:szCs w:val="28"/>
        </w:rPr>
        <w:t>Студницкий</w:t>
      </w:r>
      <w:proofErr w:type="spellEnd"/>
      <w:r w:rsidRPr="003327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77B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33277B">
        <w:rPr>
          <w:rFonts w:ascii="Times New Roman" w:hAnsi="Times New Roman" w:cs="Times New Roman"/>
          <w:sz w:val="28"/>
          <w:szCs w:val="28"/>
        </w:rPr>
        <w:t xml:space="preserve"> 1935 г. в книге «Политическая система Европы и Польша» писал, что «вместе с Германией Польша могла бы пойти на украинский эксперимент». Кроме Украины эти державы могли бы «оторвать от России Крым, Карелию, Закавказье и Туркестан». Предусматривалось также, что «Дальний Восток вплоть до озера Б</w:t>
      </w:r>
      <w:r>
        <w:rPr>
          <w:rFonts w:ascii="Times New Roman" w:hAnsi="Times New Roman" w:cs="Times New Roman"/>
          <w:sz w:val="28"/>
          <w:szCs w:val="28"/>
        </w:rPr>
        <w:t>айкал должен отойти Японии».</w:t>
      </w:r>
    </w:p>
    <w:p w:rsidR="0033277B" w:rsidRDefault="0033277B" w:rsidP="003327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В одном из своих донесений в государственный департамент Буллит выразил надежду, что Советский Союз «станет объектом нападения из Европы и с Дальнего Востока», вследствие чего он не сможет превратиться в величайшую силу в мире. «Если, — писал посол, — между Японией и Советским Союзом возникнет война, мы не должны вмешиваться, но должны воспользоваться своим влиянием и своей силой к концу войны, чтобы она </w:t>
      </w:r>
      <w:proofErr w:type="gramStart"/>
      <w:r w:rsidRPr="0033277B">
        <w:rPr>
          <w:rFonts w:ascii="Times New Roman" w:hAnsi="Times New Roman" w:cs="Times New Roman"/>
          <w:sz w:val="28"/>
          <w:szCs w:val="28"/>
        </w:rPr>
        <w:t>закончилась без победы и равновесие между Советским Союзом и Японией на Дальнем Востоке не было</w:t>
      </w:r>
      <w:proofErr w:type="gramEnd"/>
      <w:r w:rsidRPr="0033277B">
        <w:rPr>
          <w:rFonts w:ascii="Times New Roman" w:hAnsi="Times New Roman" w:cs="Times New Roman"/>
          <w:sz w:val="28"/>
          <w:szCs w:val="28"/>
        </w:rPr>
        <w:t xml:space="preserve"> нарушено»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77B" w:rsidRPr="0033277B" w:rsidRDefault="0033277B" w:rsidP="003327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В 1932 г. </w:t>
      </w:r>
      <w:proofErr w:type="gramStart"/>
      <w:r w:rsidRPr="0033277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3277B">
        <w:rPr>
          <w:rFonts w:ascii="Times New Roman" w:hAnsi="Times New Roman" w:cs="Times New Roman"/>
          <w:sz w:val="28"/>
          <w:szCs w:val="28"/>
        </w:rPr>
        <w:t xml:space="preserve"> советская делегация выступила на Международной конференции в Женеве с предложением о всеобщем и полном разоружении. Делегация СССР во главе с наркомом иностранных дел </w:t>
      </w:r>
      <w:proofErr w:type="spellStart"/>
      <w:r w:rsidRPr="0033277B">
        <w:rPr>
          <w:rFonts w:ascii="Times New Roman" w:hAnsi="Times New Roman" w:cs="Times New Roman"/>
          <w:sz w:val="28"/>
          <w:szCs w:val="28"/>
        </w:rPr>
        <w:t>М.М.Литвиновым</w:t>
      </w:r>
      <w:proofErr w:type="spellEnd"/>
      <w:r w:rsidRPr="0033277B">
        <w:rPr>
          <w:rFonts w:ascii="Times New Roman" w:hAnsi="Times New Roman" w:cs="Times New Roman"/>
          <w:sz w:val="28"/>
          <w:szCs w:val="28"/>
        </w:rPr>
        <w:t xml:space="preserve"> выдвинула три предложения: проект всеобщего и полного разоружения или же частичного разоружения, предусматривавшего полное уничтожение наиболее агрессивных типов вооружений; проект декларации об определении нападающей стороны (агрессора); превращение конференции по разоружению в постоянную «конференцию мира» [3, с.393]. Ни одно из этих предложений не было поддержано женевской конференцией. Она закончила </w:t>
      </w:r>
      <w:r w:rsidRPr="0033277B">
        <w:rPr>
          <w:rFonts w:ascii="Times New Roman" w:hAnsi="Times New Roman" w:cs="Times New Roman"/>
          <w:sz w:val="28"/>
          <w:szCs w:val="28"/>
        </w:rPr>
        <w:lastRenderedPageBreak/>
        <w:t>свою работу в июне 1934 г., имея в своем активе два основных решения - признание права Германии на «равноправие» в вооружениях и план «качественного разоружения» («план Макдональда»), предусматривавший предельные цифры сухопутных и воздушных вооруженных сил лишь европейских стран. В 1933 г., в условиях нарастания военной угрозы в Европе (после прихода в Германии к власти фашистов) и Азии (в связи с агрессией Японии против Китая), СССР стал участником Конвенции об определении агрессора и выступил с инициативой создания системы коллективной безопасности в Европе и Азии. Он подписал акты об определении агрессора с Польшей, Румынией, Латвией, Эстонией, Турцией, Ираном, Афганистаном, а также с Чехословакией и Югославией. В сентябре заключен договор о ненападении между СССР и Италией.</w:t>
      </w:r>
    </w:p>
    <w:p w:rsidR="0033277B" w:rsidRPr="0033277B" w:rsidRDefault="0033277B" w:rsidP="003327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3277B">
        <w:rPr>
          <w:rFonts w:ascii="Times New Roman" w:hAnsi="Times New Roman" w:cs="Times New Roman"/>
          <w:b/>
          <w:i/>
          <w:sz w:val="28"/>
          <w:szCs w:val="28"/>
        </w:rPr>
        <w:t xml:space="preserve">Предложения правительства Великобритании о заключении совместной декларации СССР, Англии, Франции и Польши от 21 марта 1939 г. </w:t>
      </w:r>
    </w:p>
    <w:p w:rsidR="0033277B" w:rsidRPr="0033277B" w:rsidRDefault="0033277B" w:rsidP="0033277B">
      <w:pPr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>Если европейский мир и безопасность будут затронуты любыми действиями, составляющими угрозу политической независимости любого европейского государства, наши соответствующие правительства настоящим обязуются немедленно совещаться о тех шагах, которые должны быть предприняты для совместного сопротивления таким действиям.</w:t>
      </w:r>
    </w:p>
    <w:p w:rsidR="0033277B" w:rsidRPr="0033277B" w:rsidRDefault="0033277B" w:rsidP="003327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      </w:t>
      </w:r>
      <w:r w:rsidRPr="0033277B">
        <w:rPr>
          <w:rFonts w:ascii="Times New Roman" w:hAnsi="Times New Roman" w:cs="Times New Roman"/>
          <w:b/>
          <w:i/>
          <w:sz w:val="28"/>
          <w:szCs w:val="28"/>
        </w:rPr>
        <w:t>Предложения правительства СССР от 17 апреля 1939 г.</w:t>
      </w:r>
    </w:p>
    <w:p w:rsidR="0033277B" w:rsidRPr="0033277B" w:rsidRDefault="0033277B" w:rsidP="0033277B">
      <w:pPr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      1. Англия, Франция, СССР заключают между собой соглашение сроком на 5—10 лет о взаимном обязательстве оказывать друг другу немедленно всяческую помощь, включая военную, в случае агрессии в Европе против любого из договаривающихся государств.</w:t>
      </w:r>
    </w:p>
    <w:p w:rsidR="0033277B" w:rsidRPr="0033277B" w:rsidRDefault="0033277B" w:rsidP="0033277B">
      <w:pPr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      2. Англия, Франция, СССР обязуются оказывать всяческую, в том числе и военную, помощь восточно-европейским государствам, расположенным </w:t>
      </w:r>
      <w:proofErr w:type="gramStart"/>
      <w:r w:rsidRPr="0033277B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3327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77B">
        <w:rPr>
          <w:rFonts w:ascii="Times New Roman" w:hAnsi="Times New Roman" w:cs="Times New Roman"/>
          <w:sz w:val="28"/>
          <w:szCs w:val="28"/>
        </w:rPr>
        <w:t>Балтийским</w:t>
      </w:r>
      <w:proofErr w:type="gramEnd"/>
      <w:r w:rsidRPr="0033277B">
        <w:rPr>
          <w:rFonts w:ascii="Times New Roman" w:hAnsi="Times New Roman" w:cs="Times New Roman"/>
          <w:sz w:val="28"/>
          <w:szCs w:val="28"/>
        </w:rPr>
        <w:t xml:space="preserve"> и Черным морями и граничащим с СССР, в случае агрессии против этих государств.</w:t>
      </w:r>
    </w:p>
    <w:p w:rsidR="0033277B" w:rsidRPr="0033277B" w:rsidRDefault="0033277B" w:rsidP="0033277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      </w:t>
      </w:r>
      <w:r w:rsidRPr="0033277B">
        <w:rPr>
          <w:rFonts w:ascii="Times New Roman" w:hAnsi="Times New Roman" w:cs="Times New Roman"/>
          <w:b/>
          <w:i/>
          <w:sz w:val="28"/>
          <w:szCs w:val="28"/>
        </w:rPr>
        <w:t>Из меморандума английского правительства правительству Французской Республики от 22 мая 1939 г.</w:t>
      </w:r>
    </w:p>
    <w:p w:rsidR="0033277B" w:rsidRPr="0033277B" w:rsidRDefault="0033277B" w:rsidP="0033277B">
      <w:pPr>
        <w:rPr>
          <w:rFonts w:ascii="Times New Roman" w:hAnsi="Times New Roman" w:cs="Times New Roman"/>
          <w:sz w:val="28"/>
          <w:szCs w:val="28"/>
        </w:rPr>
      </w:pPr>
      <w:r w:rsidRPr="0033277B">
        <w:rPr>
          <w:rFonts w:ascii="Times New Roman" w:hAnsi="Times New Roman" w:cs="Times New Roman"/>
          <w:sz w:val="28"/>
          <w:szCs w:val="28"/>
        </w:rPr>
        <w:t xml:space="preserve">      Представляется желательным заключить какое-либо соглашение, по которому Советский Союз придет нам на помощь, если на нас нападут с Востока, не только с целью принудить Германию вести войну на два фронта, но также по той причине... что в случае войны важно вовлечь в нее Советский Союз.</w:t>
      </w:r>
    </w:p>
    <w:sectPr w:rsidR="0033277B" w:rsidRPr="0033277B" w:rsidSect="0033277B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D3D"/>
    <w:rsid w:val="00195E0F"/>
    <w:rsid w:val="0033277B"/>
    <w:rsid w:val="00415D3D"/>
    <w:rsid w:val="00C3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2012-07-15T04:22:00Z</dcterms:created>
  <dcterms:modified xsi:type="dcterms:W3CDTF">2012-07-15T04:44:00Z</dcterms:modified>
</cp:coreProperties>
</file>